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BCB" w:rsidRPr="009E64B9" w:rsidRDefault="00B41BCB" w:rsidP="00B41BCB">
      <w:pPr>
        <w:pStyle w:val="Heading1"/>
        <w:ind w:left="720"/>
        <w:rPr>
          <w:rFonts w:ascii="Bookman Old Style" w:hAnsi="Bookman Old Style"/>
          <w:sz w:val="40"/>
          <w:szCs w:val="40"/>
        </w:rPr>
      </w:pPr>
      <w:r w:rsidRPr="008235F9">
        <w:rPr>
          <w:rFonts w:ascii="Bookman Old Style" w:hAnsi="Bookman Old Style"/>
          <w:noProof/>
          <w:sz w:val="40"/>
          <w:szCs w:val="40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-371475</wp:posOffset>
            </wp:positionH>
            <wp:positionV relativeFrom="paragraph">
              <wp:posOffset>-66675</wp:posOffset>
            </wp:positionV>
            <wp:extent cx="828675" cy="723900"/>
            <wp:effectExtent l="19050" t="0" r="9525" b="0"/>
            <wp:wrapNone/>
            <wp:docPr id="3" name="Picture 3" descr="te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sz w:val="40"/>
          <w:szCs w:val="40"/>
        </w:rPr>
        <w:t xml:space="preserve">  </w:t>
      </w:r>
      <w:r w:rsidRPr="009E64B9">
        <w:rPr>
          <w:rFonts w:ascii="Bookman Old Style" w:hAnsi="Bookman Old Style"/>
          <w:sz w:val="40"/>
          <w:szCs w:val="40"/>
        </w:rPr>
        <w:t>ODISHA STATE HOUSING BOARD</w:t>
      </w:r>
    </w:p>
    <w:p w:rsidR="00B41BCB" w:rsidRPr="009E64B9" w:rsidRDefault="00B41BCB" w:rsidP="00B41BCB">
      <w:pPr>
        <w:spacing w:after="0"/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</w:t>
      </w:r>
      <w:r w:rsidRPr="009E64B9">
        <w:rPr>
          <w:rFonts w:ascii="Bookman Old Style" w:hAnsi="Bookman Old Style"/>
        </w:rPr>
        <w:t>SACHIVALAYA MARG, BHUBANESWAR - 751 001</w:t>
      </w:r>
    </w:p>
    <w:p w:rsidR="00B41BCB" w:rsidRPr="009E64B9" w:rsidRDefault="00B41BCB" w:rsidP="00B41BCB">
      <w:pPr>
        <w:pStyle w:val="BodyText"/>
        <w:ind w:left="72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</w:t>
      </w:r>
      <w:r w:rsidRPr="009E64B9">
        <w:rPr>
          <w:rFonts w:ascii="Bookman Old Style" w:hAnsi="Bookman Old Style"/>
          <w:sz w:val="18"/>
          <w:szCs w:val="18"/>
        </w:rPr>
        <w:t>Phone: (0674)2393524, EPBAX :( 0674)2391542, 2390141 FAX :( 0674)2393952</w:t>
      </w:r>
    </w:p>
    <w:p w:rsidR="00B41BCB" w:rsidRPr="009E64B9" w:rsidRDefault="00B41BCB" w:rsidP="00B41BCB">
      <w:pPr>
        <w:pStyle w:val="BodyText"/>
        <w:ind w:left="720"/>
        <w:jc w:val="both"/>
        <w:rPr>
          <w:rFonts w:ascii="Bookman Old Style" w:hAnsi="Bookman Old Style"/>
          <w:b/>
          <w:sz w:val="18"/>
          <w:szCs w:val="18"/>
        </w:rPr>
      </w:pPr>
      <w:r w:rsidRPr="009E64B9">
        <w:rPr>
          <w:rFonts w:ascii="Bookman Old Style" w:hAnsi="Bookman Old Style"/>
          <w:sz w:val="18"/>
          <w:szCs w:val="18"/>
        </w:rPr>
        <w:t xml:space="preserve"> </w:t>
      </w:r>
      <w:r>
        <w:rPr>
          <w:rFonts w:ascii="Bookman Old Style" w:hAnsi="Bookman Old Style"/>
          <w:sz w:val="18"/>
          <w:szCs w:val="18"/>
        </w:rPr>
        <w:t xml:space="preserve">                                </w:t>
      </w:r>
      <w:r w:rsidRPr="009E64B9">
        <w:rPr>
          <w:rFonts w:ascii="Bookman Old Style" w:hAnsi="Bookman Old Style"/>
          <w:sz w:val="18"/>
          <w:szCs w:val="18"/>
        </w:rPr>
        <w:t>Visit us at: www.oshb.org</w:t>
      </w:r>
    </w:p>
    <w:p w:rsidR="00B41BCB" w:rsidRPr="009E64B9" w:rsidRDefault="00F37B30" w:rsidP="00B41BCB">
      <w:pPr>
        <w:jc w:val="both"/>
        <w:rPr>
          <w:rFonts w:ascii="Bookman Old Style" w:hAnsi="Bookman Old Style"/>
          <w:sz w:val="16"/>
        </w:rPr>
      </w:pPr>
      <w:r w:rsidRPr="00F37B30">
        <w:rPr>
          <w:rFonts w:ascii="Bookman Old Style" w:hAnsi="Bookman Old Style"/>
          <w:noProof/>
          <w:sz w:val="16"/>
          <w:lang w:val="en-GB"/>
        </w:rPr>
        <w:pict>
          <v:line id="_x0000_s1026" style="position:absolute;left:0;text-align:left;z-index:251658240" from="-25.5pt,3.6pt" to="463.5pt,3.6pt" o:allowincell="f" strokeweight="4.5pt">
            <v:stroke linestyle="thickThin"/>
          </v:line>
        </w:pict>
      </w:r>
    </w:p>
    <w:p w:rsidR="00B41BCB" w:rsidRDefault="00B41BCB" w:rsidP="00B41BCB">
      <w:pPr>
        <w:spacing w:after="0" w:line="240" w:lineRule="auto"/>
        <w:jc w:val="both"/>
        <w:rPr>
          <w:rFonts w:ascii="Bookman Old Style" w:hAnsi="Bookman Old Style" w:cs="Arial"/>
        </w:rPr>
      </w:pPr>
      <w:r w:rsidRPr="009E64B9">
        <w:rPr>
          <w:rFonts w:ascii="Bookman Old Style" w:hAnsi="Bookman Old Style" w:cs="Arial"/>
        </w:rPr>
        <w:t>No</w:t>
      </w:r>
      <w:r w:rsidRPr="00B41BCB">
        <w:rPr>
          <w:rFonts w:ascii="Bookman Old Style" w:hAnsi="Bookman Old Style" w:cs="Arial"/>
          <w:b/>
          <w:u w:val="single"/>
        </w:rPr>
        <w:t>.             17</w:t>
      </w:r>
      <w:r w:rsidRPr="009E64B9">
        <w:rPr>
          <w:rFonts w:ascii="Bookman Old Style" w:hAnsi="Bookman Old Style" w:cs="Arial"/>
          <w:u w:val="single"/>
        </w:rPr>
        <w:t xml:space="preserve">                   </w:t>
      </w:r>
      <w:r w:rsidRPr="00521AF7">
        <w:rPr>
          <w:rFonts w:ascii="Bookman Old Style" w:hAnsi="Bookman Old Style" w:cs="Arial"/>
        </w:rPr>
        <w:t xml:space="preserve">/OSHB </w:t>
      </w:r>
      <w:r w:rsidRPr="009E64B9">
        <w:rPr>
          <w:rFonts w:ascii="Bookman Old Style" w:hAnsi="Bookman Old Style" w:cs="Arial"/>
        </w:rPr>
        <w:t xml:space="preserve">                               Date</w:t>
      </w:r>
      <w:proofErr w:type="gramStart"/>
      <w:r>
        <w:rPr>
          <w:rFonts w:ascii="Bookman Old Style" w:hAnsi="Bookman Old Style" w:cs="Arial"/>
        </w:rPr>
        <w:t>:-</w:t>
      </w:r>
      <w:proofErr w:type="gramEnd"/>
      <w:r>
        <w:rPr>
          <w:rFonts w:ascii="Bookman Old Style" w:hAnsi="Bookman Old Style" w:cs="Arial"/>
        </w:rPr>
        <w:t xml:space="preserve"> </w:t>
      </w:r>
      <w:r w:rsidRPr="00B41BCB">
        <w:rPr>
          <w:rFonts w:ascii="Bookman Old Style" w:hAnsi="Bookman Old Style" w:cs="Arial"/>
          <w:b/>
        </w:rPr>
        <w:t>06.06.2022</w:t>
      </w:r>
    </w:p>
    <w:p w:rsidR="00F37B30" w:rsidRDefault="00B41BCB">
      <w:r>
        <w:t xml:space="preserve">      IM/26/21</w:t>
      </w:r>
    </w:p>
    <w:p w:rsidR="00B41BCB" w:rsidRPr="00B41BCB" w:rsidRDefault="00B41BCB">
      <w:pPr>
        <w:rPr>
          <w:rFonts w:ascii="Bookman Old Style" w:hAnsi="Bookman Old Style"/>
          <w:b/>
          <w:sz w:val="24"/>
          <w:szCs w:val="24"/>
          <w:u w:val="single"/>
        </w:rPr>
      </w:pPr>
      <w:r>
        <w:t xml:space="preserve">          </w:t>
      </w:r>
      <w:r>
        <w:tab/>
      </w:r>
      <w:r>
        <w:tab/>
      </w:r>
      <w:r>
        <w:tab/>
      </w:r>
      <w:r>
        <w:tab/>
      </w:r>
      <w:r w:rsidRPr="00B41BCB">
        <w:rPr>
          <w:rFonts w:ascii="Bookman Old Style" w:hAnsi="Bookman Old Style"/>
          <w:b/>
          <w:sz w:val="24"/>
          <w:szCs w:val="24"/>
          <w:u w:val="single"/>
        </w:rPr>
        <w:t>Corrigendum Notice</w:t>
      </w:r>
    </w:p>
    <w:p w:rsidR="00B41BCB" w:rsidRPr="00B41BCB" w:rsidRDefault="00B41BCB" w:rsidP="00B41BCB">
      <w:pPr>
        <w:jc w:val="both"/>
        <w:rPr>
          <w:rFonts w:ascii="Bookman Old Style" w:hAnsi="Bookman Old Style"/>
        </w:rPr>
      </w:pPr>
      <w:r w:rsidRPr="00B41BCB">
        <w:rPr>
          <w:rFonts w:ascii="Bookman Old Style" w:hAnsi="Bookman Old Style"/>
        </w:rPr>
        <w:t xml:space="preserve">         The Financial Bids for providing Security </w:t>
      </w:r>
      <w:proofErr w:type="gramStart"/>
      <w:r w:rsidRPr="00B41BCB">
        <w:rPr>
          <w:rFonts w:ascii="Bookman Old Style" w:hAnsi="Bookman Old Style"/>
        </w:rPr>
        <w:t>personnel  to</w:t>
      </w:r>
      <w:proofErr w:type="gramEnd"/>
      <w:r w:rsidRPr="00B41BCB">
        <w:rPr>
          <w:rFonts w:ascii="Bookman Old Style" w:hAnsi="Bookman Old Style"/>
        </w:rPr>
        <w:t xml:space="preserve"> OSHB which was scheduled to be opened on 06.06.22 at 11.AM will be opened on 07.06.22 at 11.00 AM in the Conference Hall of OSHB.</w:t>
      </w:r>
    </w:p>
    <w:p w:rsidR="00B41BCB" w:rsidRPr="00B41BCB" w:rsidRDefault="00B41BCB">
      <w:pPr>
        <w:rPr>
          <w:rFonts w:ascii="Bookman Old Style" w:hAnsi="Bookman Old Style"/>
        </w:rPr>
      </w:pPr>
      <w:r w:rsidRPr="00B41BCB">
        <w:rPr>
          <w:rFonts w:ascii="Bookman Old Style" w:hAnsi="Bookman Old Style"/>
        </w:rPr>
        <w:tab/>
      </w:r>
      <w:r w:rsidRPr="00B41BCB">
        <w:rPr>
          <w:rFonts w:ascii="Bookman Old Style" w:hAnsi="Bookman Old Style"/>
        </w:rPr>
        <w:tab/>
      </w:r>
      <w:r w:rsidRPr="00B41BCB">
        <w:rPr>
          <w:rFonts w:ascii="Bookman Old Style" w:hAnsi="Bookman Old Style"/>
        </w:rPr>
        <w:tab/>
      </w:r>
      <w:r w:rsidRPr="00B41BCB">
        <w:rPr>
          <w:rFonts w:ascii="Bookman Old Style" w:hAnsi="Bookman Old Style"/>
        </w:rPr>
        <w:tab/>
      </w:r>
      <w:r w:rsidRPr="00B41BCB">
        <w:rPr>
          <w:rFonts w:ascii="Bookman Old Style" w:hAnsi="Bookman Old Style"/>
        </w:rPr>
        <w:tab/>
      </w:r>
      <w:r w:rsidRPr="00B41BCB">
        <w:rPr>
          <w:rFonts w:ascii="Bookman Old Style" w:hAnsi="Bookman Old Style"/>
        </w:rPr>
        <w:tab/>
      </w:r>
      <w:r w:rsidRPr="00B41BCB">
        <w:rPr>
          <w:rFonts w:ascii="Bookman Old Style" w:hAnsi="Bookman Old Style"/>
        </w:rPr>
        <w:tab/>
      </w:r>
      <w:r w:rsidRPr="00B41BCB">
        <w:rPr>
          <w:rFonts w:ascii="Bookman Old Style" w:hAnsi="Bookman Old Style"/>
        </w:rPr>
        <w:tab/>
      </w:r>
      <w:r w:rsidRPr="00B41BCB">
        <w:rPr>
          <w:rFonts w:ascii="Bookman Old Style" w:hAnsi="Bookman Old Style"/>
        </w:rPr>
        <w:tab/>
      </w:r>
      <w:r w:rsidRPr="00B41BCB">
        <w:rPr>
          <w:rFonts w:ascii="Bookman Old Style" w:hAnsi="Bookman Old Style"/>
        </w:rPr>
        <w:tab/>
      </w:r>
      <w:proofErr w:type="spellStart"/>
      <w:proofErr w:type="gramStart"/>
      <w:r w:rsidRPr="00B41BCB">
        <w:rPr>
          <w:rFonts w:ascii="Bookman Old Style" w:hAnsi="Bookman Old Style"/>
        </w:rPr>
        <w:t>Sd</w:t>
      </w:r>
      <w:proofErr w:type="spellEnd"/>
      <w:proofErr w:type="gramEnd"/>
      <w:r w:rsidRPr="00B41BCB">
        <w:rPr>
          <w:rFonts w:ascii="Bookman Old Style" w:hAnsi="Bookman Old Style"/>
        </w:rPr>
        <w:t>/-</w:t>
      </w:r>
    </w:p>
    <w:p w:rsidR="00B41BCB" w:rsidRPr="00B41BCB" w:rsidRDefault="00B41BCB" w:rsidP="00B41BCB">
      <w:pPr>
        <w:spacing w:after="0"/>
        <w:rPr>
          <w:rFonts w:ascii="Bookman Old Style" w:hAnsi="Bookman Old Style"/>
        </w:rPr>
      </w:pPr>
      <w:r w:rsidRPr="00B41BCB">
        <w:rPr>
          <w:rFonts w:ascii="Bookman Old Style" w:hAnsi="Bookman Old Style"/>
        </w:rPr>
        <w:tab/>
      </w:r>
      <w:r w:rsidRPr="00B41BCB">
        <w:rPr>
          <w:rFonts w:ascii="Bookman Old Style" w:hAnsi="Bookman Old Style"/>
        </w:rPr>
        <w:tab/>
      </w:r>
      <w:r w:rsidRPr="00B41BCB">
        <w:rPr>
          <w:rFonts w:ascii="Bookman Old Style" w:hAnsi="Bookman Old Style"/>
        </w:rPr>
        <w:tab/>
      </w:r>
      <w:r w:rsidRPr="00B41BCB">
        <w:rPr>
          <w:rFonts w:ascii="Bookman Old Style" w:hAnsi="Bookman Old Style"/>
        </w:rPr>
        <w:tab/>
      </w:r>
      <w:r w:rsidRPr="00B41BCB">
        <w:rPr>
          <w:rFonts w:ascii="Bookman Old Style" w:hAnsi="Bookman Old Style"/>
        </w:rPr>
        <w:tab/>
      </w:r>
      <w:r w:rsidRPr="00B41BCB">
        <w:rPr>
          <w:rFonts w:ascii="Bookman Old Style" w:hAnsi="Bookman Old Style"/>
        </w:rPr>
        <w:tab/>
      </w:r>
      <w:r w:rsidRPr="00B41BCB">
        <w:rPr>
          <w:rFonts w:ascii="Bookman Old Style" w:hAnsi="Bookman Old Style"/>
        </w:rPr>
        <w:tab/>
      </w:r>
      <w:r w:rsidRPr="00B41BCB">
        <w:rPr>
          <w:rFonts w:ascii="Bookman Old Style" w:hAnsi="Bookman Old Style"/>
        </w:rPr>
        <w:tab/>
      </w:r>
      <w:r w:rsidRPr="00B41BCB">
        <w:rPr>
          <w:rFonts w:ascii="Bookman Old Style" w:hAnsi="Bookman Old Style"/>
        </w:rPr>
        <w:tab/>
      </w:r>
      <w:proofErr w:type="spellStart"/>
      <w:proofErr w:type="gramStart"/>
      <w:r w:rsidRPr="00B41BCB">
        <w:rPr>
          <w:rFonts w:ascii="Bookman Old Style" w:hAnsi="Bookman Old Style"/>
        </w:rPr>
        <w:t>Asst.Admn.Officer</w:t>
      </w:r>
      <w:proofErr w:type="spellEnd"/>
      <w:r w:rsidRPr="00B41BCB">
        <w:rPr>
          <w:rFonts w:ascii="Bookman Old Style" w:hAnsi="Bookman Old Style"/>
        </w:rPr>
        <w:t>(</w:t>
      </w:r>
      <w:proofErr w:type="spellStart"/>
      <w:proofErr w:type="gramEnd"/>
      <w:r w:rsidRPr="00B41BCB">
        <w:rPr>
          <w:rFonts w:ascii="Bookman Old Style" w:hAnsi="Bookman Old Style"/>
        </w:rPr>
        <w:t>Estt</w:t>
      </w:r>
      <w:proofErr w:type="spellEnd"/>
      <w:r w:rsidRPr="00B41BCB">
        <w:rPr>
          <w:rFonts w:ascii="Bookman Old Style" w:hAnsi="Bookman Old Style"/>
        </w:rPr>
        <w:t>)</w:t>
      </w:r>
    </w:p>
    <w:p w:rsidR="00B41BCB" w:rsidRDefault="00B41BCB" w:rsidP="00B41BCB">
      <w:pPr>
        <w:spacing w:after="0"/>
      </w:pPr>
      <w:r w:rsidRPr="00B41BCB">
        <w:rPr>
          <w:rFonts w:ascii="Bookman Old Style" w:hAnsi="Bookman Old Style"/>
        </w:rPr>
        <w:tab/>
      </w:r>
      <w:r w:rsidRPr="00B41BCB">
        <w:rPr>
          <w:rFonts w:ascii="Bookman Old Style" w:hAnsi="Bookman Old Style"/>
        </w:rPr>
        <w:tab/>
      </w:r>
      <w:r w:rsidRPr="00B41BCB">
        <w:rPr>
          <w:rFonts w:ascii="Bookman Old Style" w:hAnsi="Bookman Old Style"/>
        </w:rPr>
        <w:tab/>
      </w:r>
      <w:r w:rsidRPr="00B41BCB">
        <w:rPr>
          <w:rFonts w:ascii="Bookman Old Style" w:hAnsi="Bookman Old Style"/>
        </w:rPr>
        <w:tab/>
      </w:r>
      <w:r w:rsidRPr="00B41BCB">
        <w:rPr>
          <w:rFonts w:ascii="Bookman Old Style" w:hAnsi="Bookman Old Style"/>
        </w:rPr>
        <w:tab/>
      </w:r>
      <w:r w:rsidRPr="00B41BCB">
        <w:rPr>
          <w:rFonts w:ascii="Bookman Old Style" w:hAnsi="Bookman Old Style"/>
        </w:rPr>
        <w:tab/>
      </w:r>
      <w:r w:rsidRPr="00B41BCB">
        <w:rPr>
          <w:rFonts w:ascii="Bookman Old Style" w:hAnsi="Bookman Old Style"/>
        </w:rPr>
        <w:tab/>
      </w:r>
      <w:r w:rsidRPr="00B41BCB">
        <w:rPr>
          <w:rFonts w:ascii="Bookman Old Style" w:hAnsi="Bookman Old Style"/>
        </w:rPr>
        <w:tab/>
      </w:r>
      <w:r w:rsidRPr="00B41BCB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     </w:t>
      </w:r>
      <w:r w:rsidRPr="00B41BCB">
        <w:rPr>
          <w:rFonts w:ascii="Bookman Old Style" w:hAnsi="Bookman Old Style"/>
        </w:rPr>
        <w:t xml:space="preserve">     OSHB</w:t>
      </w:r>
    </w:p>
    <w:p w:rsidR="00B41BCB" w:rsidRDefault="00B41BCB">
      <w:r>
        <w:t xml:space="preserve"> </w:t>
      </w:r>
    </w:p>
    <w:p w:rsidR="00064F6E" w:rsidRDefault="00064F6E"/>
    <w:p w:rsidR="00064F6E" w:rsidRDefault="00064F6E"/>
    <w:p w:rsidR="00064F6E" w:rsidRDefault="00064F6E"/>
    <w:p w:rsidR="00064F6E" w:rsidRDefault="00064F6E"/>
    <w:p w:rsidR="00064F6E" w:rsidRDefault="00064F6E"/>
    <w:p w:rsidR="00064F6E" w:rsidRDefault="00064F6E"/>
    <w:p w:rsidR="00064F6E" w:rsidRDefault="00064F6E"/>
    <w:p w:rsidR="00064F6E" w:rsidRDefault="00064F6E"/>
    <w:p w:rsidR="00064F6E" w:rsidRDefault="00064F6E"/>
    <w:p w:rsidR="00064F6E" w:rsidRDefault="00064F6E"/>
    <w:p w:rsidR="00064F6E" w:rsidRDefault="00064F6E"/>
    <w:p w:rsidR="00064F6E" w:rsidRDefault="00064F6E"/>
    <w:p w:rsidR="00064F6E" w:rsidRDefault="00064F6E"/>
    <w:p w:rsidR="00064F6E" w:rsidRDefault="00064F6E"/>
    <w:tbl>
      <w:tblPr>
        <w:tblW w:w="9280" w:type="dxa"/>
        <w:tblInd w:w="93" w:type="dxa"/>
        <w:tblLook w:val="04A0"/>
      </w:tblPr>
      <w:tblGrid>
        <w:gridCol w:w="779"/>
        <w:gridCol w:w="2044"/>
        <w:gridCol w:w="3541"/>
        <w:gridCol w:w="3096"/>
      </w:tblGrid>
      <w:tr w:rsidR="00064F6E" w:rsidRPr="00064F6E" w:rsidTr="00064F6E">
        <w:trPr>
          <w:trHeight w:val="870"/>
        </w:trPr>
        <w:tc>
          <w:tcPr>
            <w:tcW w:w="92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4F6E" w:rsidRPr="00064F6E" w:rsidRDefault="00064F6E" w:rsidP="00064F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64F6E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 xml:space="preserve">List of </w:t>
            </w:r>
            <w:proofErr w:type="spellStart"/>
            <w:r w:rsidRPr="00064F6E">
              <w:rPr>
                <w:rFonts w:ascii="Arial" w:eastAsia="Times New Roman" w:hAnsi="Arial" w:cs="Arial"/>
                <w:b/>
                <w:bCs/>
                <w:color w:val="000000"/>
              </w:rPr>
              <w:t>Techinically</w:t>
            </w:r>
            <w:proofErr w:type="spellEnd"/>
            <w:r w:rsidRPr="00064F6E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Qualified /Not Qualified bidders for providing Security Guards /Armed Guard to OSHB</w:t>
            </w:r>
          </w:p>
        </w:tc>
      </w:tr>
      <w:tr w:rsidR="00064F6E" w:rsidRPr="00064F6E" w:rsidTr="00064F6E">
        <w:trPr>
          <w:trHeight w:val="3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F6E" w:rsidRPr="00064F6E" w:rsidRDefault="00064F6E" w:rsidP="00064F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064F6E">
              <w:rPr>
                <w:rFonts w:ascii="Arial" w:eastAsia="Times New Roman" w:hAnsi="Arial" w:cs="Arial"/>
                <w:b/>
                <w:bCs/>
                <w:color w:val="000000"/>
              </w:rPr>
              <w:t>Sl.No</w:t>
            </w:r>
            <w:proofErr w:type="spellEnd"/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F6E" w:rsidRPr="00064F6E" w:rsidRDefault="00064F6E" w:rsidP="00064F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64F6E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Name 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F6E" w:rsidRPr="00064F6E" w:rsidRDefault="00064F6E" w:rsidP="00064F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64F6E">
              <w:rPr>
                <w:rFonts w:ascii="Arial" w:eastAsia="Times New Roman" w:hAnsi="Arial" w:cs="Arial"/>
                <w:b/>
                <w:bCs/>
                <w:color w:val="000000"/>
              </w:rPr>
              <w:t>Address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F6E" w:rsidRPr="00064F6E" w:rsidRDefault="00064F6E" w:rsidP="00064F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64F6E">
              <w:rPr>
                <w:rFonts w:ascii="Arial" w:eastAsia="Times New Roman" w:hAnsi="Arial" w:cs="Arial"/>
                <w:b/>
                <w:bCs/>
                <w:color w:val="000000"/>
              </w:rPr>
              <w:t>Qualified &amp; Not qualified</w:t>
            </w:r>
          </w:p>
        </w:tc>
      </w:tr>
      <w:tr w:rsidR="00064F6E" w:rsidRPr="00064F6E" w:rsidTr="00064F6E">
        <w:trPr>
          <w:trHeight w:val="76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F6E" w:rsidRPr="00064F6E" w:rsidRDefault="00064F6E" w:rsidP="00064F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4F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F6E" w:rsidRPr="00064F6E" w:rsidRDefault="00064F6E" w:rsidP="00064F6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64F6E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Martinet </w:t>
            </w:r>
            <w:proofErr w:type="spellStart"/>
            <w:r w:rsidRPr="00064F6E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Facilitiy</w:t>
            </w:r>
            <w:proofErr w:type="spellEnd"/>
            <w:r w:rsidRPr="00064F6E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Management Services PVT LTD, BBSR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F6E" w:rsidRPr="00064F6E" w:rsidRDefault="00064F6E" w:rsidP="00064F6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64F6E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Plot No-841, </w:t>
            </w:r>
            <w:proofErr w:type="spellStart"/>
            <w:r w:rsidRPr="00064F6E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Rasulgarh</w:t>
            </w:r>
            <w:proofErr w:type="spellEnd"/>
            <w:r w:rsidRPr="00064F6E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, BBSR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F6E" w:rsidRPr="00064F6E" w:rsidRDefault="00064F6E" w:rsidP="00064F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4F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Qualified </w:t>
            </w:r>
          </w:p>
        </w:tc>
      </w:tr>
      <w:tr w:rsidR="00064F6E" w:rsidRPr="00064F6E" w:rsidTr="00064F6E">
        <w:trPr>
          <w:trHeight w:val="51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F6E" w:rsidRPr="00064F6E" w:rsidRDefault="00064F6E" w:rsidP="00064F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4F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F6E" w:rsidRPr="00064F6E" w:rsidRDefault="00064F6E" w:rsidP="00064F6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proofErr w:type="spellStart"/>
            <w:r w:rsidRPr="00064F6E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Sainik</w:t>
            </w:r>
            <w:proofErr w:type="spellEnd"/>
            <w:r w:rsidRPr="00064F6E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Intelligence &amp; Security PVT LTD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F6E" w:rsidRPr="00064F6E" w:rsidRDefault="00064F6E" w:rsidP="00064F6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64F6E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Plot No. 3/455, IRC Village, </w:t>
            </w:r>
            <w:proofErr w:type="spellStart"/>
            <w:r w:rsidRPr="00064F6E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Nayapalli</w:t>
            </w:r>
            <w:proofErr w:type="spellEnd"/>
            <w:r w:rsidRPr="00064F6E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, BBSR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F6E" w:rsidRPr="00064F6E" w:rsidRDefault="00064F6E" w:rsidP="00064F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4F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Qualified </w:t>
            </w:r>
          </w:p>
        </w:tc>
      </w:tr>
      <w:tr w:rsidR="00064F6E" w:rsidRPr="00064F6E" w:rsidTr="00064F6E">
        <w:trPr>
          <w:trHeight w:val="3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F6E" w:rsidRPr="00064F6E" w:rsidRDefault="00064F6E" w:rsidP="00064F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4F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F6E" w:rsidRPr="00064F6E" w:rsidRDefault="00064F6E" w:rsidP="00064F6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proofErr w:type="spellStart"/>
            <w:r w:rsidRPr="00064F6E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Oriential</w:t>
            </w:r>
            <w:proofErr w:type="spellEnd"/>
            <w:r w:rsidRPr="00064F6E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Security Service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F6E" w:rsidRPr="00064F6E" w:rsidRDefault="00064F6E" w:rsidP="00064F6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proofErr w:type="spellStart"/>
            <w:r w:rsidRPr="00064F6E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Baramunda</w:t>
            </w:r>
            <w:proofErr w:type="spellEnd"/>
            <w:r w:rsidRPr="00064F6E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, BBSR-751003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F6E" w:rsidRPr="00064F6E" w:rsidRDefault="00064F6E" w:rsidP="00064F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4F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Qualified </w:t>
            </w:r>
          </w:p>
        </w:tc>
      </w:tr>
      <w:tr w:rsidR="00064F6E" w:rsidRPr="00064F6E" w:rsidTr="00064F6E">
        <w:trPr>
          <w:trHeight w:val="3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F6E" w:rsidRPr="00064F6E" w:rsidRDefault="00064F6E" w:rsidP="00064F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4F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F6E" w:rsidRPr="00064F6E" w:rsidRDefault="00064F6E" w:rsidP="00064F6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proofErr w:type="spellStart"/>
            <w:r w:rsidRPr="00064F6E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Sai</w:t>
            </w:r>
            <w:proofErr w:type="spellEnd"/>
            <w:r w:rsidRPr="00064F6E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Intelligence </w:t>
            </w:r>
            <w:proofErr w:type="spellStart"/>
            <w:r w:rsidRPr="00064F6E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Servcie</w:t>
            </w:r>
            <w:proofErr w:type="spellEnd"/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F6E" w:rsidRPr="00064F6E" w:rsidRDefault="00064F6E" w:rsidP="00064F6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64F6E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Plot No. N/2-144, IRC Village, BBSR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F6E" w:rsidRPr="00064F6E" w:rsidRDefault="00064F6E" w:rsidP="00064F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4F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Qualified </w:t>
            </w:r>
          </w:p>
        </w:tc>
      </w:tr>
      <w:tr w:rsidR="00064F6E" w:rsidRPr="00064F6E" w:rsidTr="00064F6E">
        <w:trPr>
          <w:trHeight w:val="51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F6E" w:rsidRPr="00064F6E" w:rsidRDefault="00064F6E" w:rsidP="00064F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4F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F6E" w:rsidRPr="00064F6E" w:rsidRDefault="00064F6E" w:rsidP="00064F6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64F6E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M/s Seven Stars Intelligent Security(I) PVT LTD.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F6E" w:rsidRPr="00064F6E" w:rsidRDefault="00064F6E" w:rsidP="00064F6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proofErr w:type="spellStart"/>
            <w:r w:rsidRPr="00064F6E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Laxmisagar</w:t>
            </w:r>
            <w:proofErr w:type="spellEnd"/>
            <w:r w:rsidRPr="00064F6E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, BBSR-06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F6E" w:rsidRPr="00064F6E" w:rsidRDefault="00064F6E" w:rsidP="00064F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4F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Qualified </w:t>
            </w:r>
          </w:p>
        </w:tc>
      </w:tr>
      <w:tr w:rsidR="00064F6E" w:rsidRPr="00064F6E" w:rsidTr="00064F6E">
        <w:trPr>
          <w:trHeight w:val="51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F6E" w:rsidRPr="00064F6E" w:rsidRDefault="00064F6E" w:rsidP="00064F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4F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F6E" w:rsidRPr="00064F6E" w:rsidRDefault="00064F6E" w:rsidP="00064F6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64F6E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Famous Security Services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F6E" w:rsidRPr="00064F6E" w:rsidRDefault="00064F6E" w:rsidP="00064F6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proofErr w:type="spellStart"/>
            <w:r w:rsidRPr="00064F6E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Hanspal</w:t>
            </w:r>
            <w:proofErr w:type="spellEnd"/>
            <w:r w:rsidRPr="00064F6E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Canal Road, </w:t>
            </w:r>
            <w:proofErr w:type="spellStart"/>
            <w:r w:rsidRPr="00064F6E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Naharkanta</w:t>
            </w:r>
            <w:proofErr w:type="spellEnd"/>
            <w:r w:rsidRPr="00064F6E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, BBSR-752101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F6E" w:rsidRPr="00064F6E" w:rsidRDefault="00064F6E" w:rsidP="00064F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4F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Qualified </w:t>
            </w:r>
          </w:p>
        </w:tc>
      </w:tr>
      <w:tr w:rsidR="00064F6E" w:rsidRPr="00064F6E" w:rsidTr="00064F6E">
        <w:trPr>
          <w:trHeight w:val="51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F6E" w:rsidRPr="00064F6E" w:rsidRDefault="00064F6E" w:rsidP="00064F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4F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F6E" w:rsidRPr="00064F6E" w:rsidRDefault="00064F6E" w:rsidP="00064F6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64F6E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M/s M.B. Security &amp; Investigation Bureau 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F6E" w:rsidRPr="00064F6E" w:rsidRDefault="00064F6E" w:rsidP="00064F6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64F6E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Plot No. 239/4, </w:t>
            </w:r>
            <w:proofErr w:type="spellStart"/>
            <w:r w:rsidRPr="00064F6E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Rajarani</w:t>
            </w:r>
            <w:proofErr w:type="spellEnd"/>
            <w:r w:rsidRPr="00064F6E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Temple, Canal Road, Near </w:t>
            </w:r>
            <w:proofErr w:type="spellStart"/>
            <w:r w:rsidRPr="00064F6E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Grarage</w:t>
            </w:r>
            <w:proofErr w:type="spellEnd"/>
            <w:r w:rsidRPr="00064F6E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4F6E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Chhak</w:t>
            </w:r>
            <w:proofErr w:type="spellEnd"/>
            <w:r w:rsidRPr="00064F6E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, BBSR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F6E" w:rsidRPr="00064F6E" w:rsidRDefault="00064F6E" w:rsidP="00064F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4F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Qualified </w:t>
            </w:r>
          </w:p>
        </w:tc>
      </w:tr>
      <w:tr w:rsidR="00064F6E" w:rsidRPr="00064F6E" w:rsidTr="00064F6E">
        <w:trPr>
          <w:trHeight w:val="51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F6E" w:rsidRPr="00064F6E" w:rsidRDefault="00064F6E" w:rsidP="00064F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4F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F6E" w:rsidRPr="00064F6E" w:rsidRDefault="00064F6E" w:rsidP="00064F6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64F6E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M/s </w:t>
            </w:r>
            <w:proofErr w:type="spellStart"/>
            <w:r w:rsidRPr="00064F6E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Bajrang</w:t>
            </w:r>
            <w:proofErr w:type="spellEnd"/>
            <w:r w:rsidRPr="00064F6E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Security Services 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F6E" w:rsidRPr="00064F6E" w:rsidRDefault="00064F6E" w:rsidP="00064F6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proofErr w:type="spellStart"/>
            <w:r w:rsidRPr="00064F6E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Mahatab</w:t>
            </w:r>
            <w:proofErr w:type="spellEnd"/>
            <w:r w:rsidRPr="00064F6E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Road, Cuttack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F6E" w:rsidRPr="00064F6E" w:rsidRDefault="00064F6E" w:rsidP="00064F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4F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Qualified </w:t>
            </w:r>
          </w:p>
        </w:tc>
      </w:tr>
      <w:tr w:rsidR="00064F6E" w:rsidRPr="00064F6E" w:rsidTr="00064F6E">
        <w:trPr>
          <w:trHeight w:val="51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F6E" w:rsidRPr="00064F6E" w:rsidRDefault="00064F6E" w:rsidP="00064F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4F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F6E" w:rsidRPr="00064F6E" w:rsidRDefault="00064F6E" w:rsidP="00064F6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proofErr w:type="spellStart"/>
            <w:r w:rsidRPr="00064F6E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Kalinga</w:t>
            </w:r>
            <w:proofErr w:type="spellEnd"/>
            <w:r w:rsidRPr="00064F6E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Warriors Security Services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F6E" w:rsidRPr="00064F6E" w:rsidRDefault="00064F6E" w:rsidP="00064F6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proofErr w:type="spellStart"/>
            <w:r w:rsidRPr="00064F6E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B.Kroad</w:t>
            </w:r>
            <w:proofErr w:type="spellEnd"/>
            <w:r w:rsidRPr="00064F6E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, Cuttack-753001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F6E" w:rsidRPr="00064F6E" w:rsidRDefault="00064F6E" w:rsidP="00064F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4F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Qualified </w:t>
            </w:r>
          </w:p>
        </w:tc>
      </w:tr>
      <w:tr w:rsidR="00064F6E" w:rsidRPr="00064F6E" w:rsidTr="00064F6E">
        <w:trPr>
          <w:trHeight w:val="51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F6E" w:rsidRPr="00064F6E" w:rsidRDefault="00064F6E" w:rsidP="00064F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4F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F6E" w:rsidRPr="00064F6E" w:rsidRDefault="00064F6E" w:rsidP="00064F6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64F6E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CIS </w:t>
            </w:r>
            <w:proofErr w:type="spellStart"/>
            <w:r w:rsidRPr="00064F6E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Beureaus</w:t>
            </w:r>
            <w:proofErr w:type="spellEnd"/>
            <w:r w:rsidRPr="00064F6E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Facility Services PVT LTD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F6E" w:rsidRPr="00064F6E" w:rsidRDefault="00064F6E" w:rsidP="00064F6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64F6E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Forest Park, BBSR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F6E" w:rsidRPr="00064F6E" w:rsidRDefault="00064F6E" w:rsidP="00064F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4F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Qualified </w:t>
            </w:r>
          </w:p>
        </w:tc>
      </w:tr>
      <w:tr w:rsidR="00064F6E" w:rsidRPr="00064F6E" w:rsidTr="00064F6E">
        <w:trPr>
          <w:trHeight w:val="51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F6E" w:rsidRPr="00064F6E" w:rsidRDefault="00064F6E" w:rsidP="00064F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4F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F6E" w:rsidRPr="00064F6E" w:rsidRDefault="00064F6E" w:rsidP="00064F6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64F6E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Shree </w:t>
            </w:r>
            <w:proofErr w:type="spellStart"/>
            <w:r w:rsidRPr="00064F6E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Jagannath</w:t>
            </w:r>
            <w:proofErr w:type="spellEnd"/>
            <w:r w:rsidRPr="00064F6E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Security Services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F6E" w:rsidRPr="00064F6E" w:rsidRDefault="00064F6E" w:rsidP="00064F6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64F6E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Plot No.865,Palasuni, PO-</w:t>
            </w:r>
            <w:proofErr w:type="spellStart"/>
            <w:r w:rsidRPr="00064F6E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Rasulgarh</w:t>
            </w:r>
            <w:proofErr w:type="spellEnd"/>
            <w:r w:rsidRPr="00064F6E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, BBSR-10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F6E" w:rsidRPr="00064F6E" w:rsidRDefault="00064F6E" w:rsidP="00064F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4F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Qualified </w:t>
            </w:r>
          </w:p>
        </w:tc>
      </w:tr>
      <w:tr w:rsidR="00064F6E" w:rsidRPr="00064F6E" w:rsidTr="00064F6E">
        <w:trPr>
          <w:trHeight w:val="51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F6E" w:rsidRPr="00064F6E" w:rsidRDefault="00064F6E" w:rsidP="00064F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4F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F6E" w:rsidRPr="00064F6E" w:rsidRDefault="00064F6E" w:rsidP="00064F6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64F6E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CLIFFORD SERVICES PVT.LTD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F6E" w:rsidRPr="00064F6E" w:rsidRDefault="00064F6E" w:rsidP="00064F6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64F6E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BBD. </w:t>
            </w:r>
            <w:proofErr w:type="spellStart"/>
            <w:r w:rsidRPr="00064F6E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Bagh</w:t>
            </w:r>
            <w:proofErr w:type="spellEnd"/>
            <w:r w:rsidRPr="00064F6E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, Kolkata-700001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F6E" w:rsidRPr="00064F6E" w:rsidRDefault="00064F6E" w:rsidP="00064F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4F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Qualified </w:t>
            </w:r>
          </w:p>
        </w:tc>
      </w:tr>
      <w:tr w:rsidR="00064F6E" w:rsidRPr="00064F6E" w:rsidTr="00064F6E">
        <w:trPr>
          <w:trHeight w:val="51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F6E" w:rsidRPr="00064F6E" w:rsidRDefault="00064F6E" w:rsidP="00064F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4F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F6E" w:rsidRPr="00064F6E" w:rsidRDefault="00064F6E" w:rsidP="00064F6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proofErr w:type="spellStart"/>
            <w:r w:rsidRPr="00064F6E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Jayadurga</w:t>
            </w:r>
            <w:proofErr w:type="spellEnd"/>
            <w:r w:rsidRPr="00064F6E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Security &amp; Services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F6E" w:rsidRPr="00064F6E" w:rsidRDefault="00064F6E" w:rsidP="00064F6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64F6E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Plot No-LIB-B/97, </w:t>
            </w:r>
            <w:proofErr w:type="spellStart"/>
            <w:r w:rsidRPr="00064F6E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Dumduma</w:t>
            </w:r>
            <w:proofErr w:type="spellEnd"/>
            <w:r w:rsidRPr="00064F6E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Ph-V, BBSR-751019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F6E" w:rsidRPr="00064F6E" w:rsidRDefault="00064F6E" w:rsidP="00064F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4F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Qualified </w:t>
            </w:r>
          </w:p>
        </w:tc>
      </w:tr>
      <w:tr w:rsidR="00064F6E" w:rsidRPr="00064F6E" w:rsidTr="00064F6E">
        <w:trPr>
          <w:trHeight w:val="76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F6E" w:rsidRPr="00064F6E" w:rsidRDefault="00064F6E" w:rsidP="00064F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4F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F6E" w:rsidRPr="00064F6E" w:rsidRDefault="00064F6E" w:rsidP="00064F6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proofErr w:type="spellStart"/>
            <w:r w:rsidRPr="00064F6E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Newmark</w:t>
            </w:r>
            <w:proofErr w:type="spellEnd"/>
            <w:r w:rsidRPr="00064F6E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4F6E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Indusrial</w:t>
            </w:r>
            <w:proofErr w:type="spellEnd"/>
            <w:r w:rsidRPr="00064F6E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Security &amp; Solutions PVT.LTD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F6E" w:rsidRPr="00064F6E" w:rsidRDefault="00064F6E" w:rsidP="00064F6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064F6E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Plot No-268, 2nd Floor, Unit-3, </w:t>
            </w:r>
            <w:proofErr w:type="spellStart"/>
            <w:r w:rsidRPr="00064F6E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Kharavela</w:t>
            </w:r>
            <w:proofErr w:type="spellEnd"/>
            <w:r w:rsidRPr="00064F6E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Nagar, BBSR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F6E" w:rsidRPr="00064F6E" w:rsidRDefault="00064F6E" w:rsidP="00064F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4F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Qualified</w:t>
            </w:r>
          </w:p>
        </w:tc>
      </w:tr>
      <w:tr w:rsidR="00064F6E" w:rsidRPr="00064F6E" w:rsidTr="00064F6E">
        <w:trPr>
          <w:trHeight w:val="30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F6E" w:rsidRPr="00064F6E" w:rsidRDefault="00064F6E" w:rsidP="00064F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4F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F6E" w:rsidRPr="00064F6E" w:rsidRDefault="00064F6E" w:rsidP="00064F6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proofErr w:type="spellStart"/>
            <w:r w:rsidRPr="00064F6E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Shakti</w:t>
            </w:r>
            <w:proofErr w:type="spellEnd"/>
            <w:r w:rsidRPr="00064F6E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 Security Agency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F6E" w:rsidRPr="00064F6E" w:rsidRDefault="00064F6E" w:rsidP="00064F6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proofErr w:type="spellStart"/>
            <w:r w:rsidRPr="00064F6E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Baramunda</w:t>
            </w:r>
            <w:proofErr w:type="spellEnd"/>
            <w:r w:rsidRPr="00064F6E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, BBSR-751003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F6E" w:rsidRPr="00064F6E" w:rsidRDefault="00064F6E" w:rsidP="00064F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4F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Qualified</w:t>
            </w:r>
          </w:p>
        </w:tc>
      </w:tr>
    </w:tbl>
    <w:p w:rsidR="00064F6E" w:rsidRDefault="00064F6E"/>
    <w:p w:rsidR="00064F6E" w:rsidRDefault="00064F6E"/>
    <w:p w:rsidR="00064F6E" w:rsidRDefault="00064F6E"/>
    <w:sectPr w:rsidR="00064F6E" w:rsidSect="00F37B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1BCB"/>
    <w:rsid w:val="00064F6E"/>
    <w:rsid w:val="00B41BCB"/>
    <w:rsid w:val="00F3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B30"/>
  </w:style>
  <w:style w:type="paragraph" w:styleId="Heading1">
    <w:name w:val="heading 1"/>
    <w:basedOn w:val="Normal"/>
    <w:next w:val="Normal"/>
    <w:link w:val="Heading1Char"/>
    <w:qFormat/>
    <w:rsid w:val="00B41BCB"/>
    <w:pPr>
      <w:keepNext/>
      <w:spacing w:after="0" w:line="240" w:lineRule="auto"/>
      <w:jc w:val="both"/>
      <w:outlineLvl w:val="0"/>
    </w:pPr>
    <w:rPr>
      <w:rFonts w:ascii="CG Times" w:eastAsia="Times New Roman" w:hAnsi="CG Times" w:cs="Times New Roman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1BCB"/>
    <w:rPr>
      <w:rFonts w:ascii="CG Times" w:eastAsia="Times New Roman" w:hAnsi="CG Times" w:cs="Times New Roman"/>
      <w:b/>
      <w:sz w:val="36"/>
      <w:szCs w:val="20"/>
    </w:rPr>
  </w:style>
  <w:style w:type="paragraph" w:styleId="BodyText">
    <w:name w:val="Body Text"/>
    <w:basedOn w:val="Normal"/>
    <w:link w:val="BodyTextChar"/>
    <w:rsid w:val="00B41BCB"/>
    <w:pPr>
      <w:spacing w:after="0" w:line="240" w:lineRule="auto"/>
    </w:pPr>
    <w:rPr>
      <w:rFonts w:ascii="Courier New" w:eastAsia="Times New Roman" w:hAnsi="Courier New" w:cs="Times New Roman"/>
      <w:sz w:val="40"/>
      <w:szCs w:val="20"/>
    </w:rPr>
  </w:style>
  <w:style w:type="character" w:customStyle="1" w:styleId="BodyTextChar">
    <w:name w:val="Body Text Char"/>
    <w:basedOn w:val="DefaultParagraphFont"/>
    <w:link w:val="BodyText"/>
    <w:rsid w:val="00B41BCB"/>
    <w:rPr>
      <w:rFonts w:ascii="Courier New" w:eastAsia="Times New Roman" w:hAnsi="Courier New" w:cs="Times New Roman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OSHB</dc:creator>
  <cp:keywords/>
  <dc:description/>
  <cp:lastModifiedBy>OSHB</cp:lastModifiedBy>
  <cp:revision>3</cp:revision>
  <dcterms:created xsi:type="dcterms:W3CDTF">2022-06-06T11:34:00Z</dcterms:created>
  <dcterms:modified xsi:type="dcterms:W3CDTF">2022-06-06T11:44:00Z</dcterms:modified>
</cp:coreProperties>
</file>