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98" w:rsidRDefault="001C4D98" w:rsidP="001C4D98">
      <w:pPr>
        <w:pStyle w:val="Head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164/ OSHB                                                      Date. 16-11-2023</w:t>
      </w:r>
    </w:p>
    <w:p w:rsidR="001C4D98" w:rsidRDefault="001C4D98" w:rsidP="001C4D9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File No -CE/06/2023</w:t>
      </w:r>
    </w:p>
    <w:p w:rsidR="001C4D98" w:rsidRDefault="001C4D98" w:rsidP="001C4D98">
      <w:pPr>
        <w:tabs>
          <w:tab w:val="left" w:pos="3343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 O R </w:t>
      </w:r>
      <w:proofErr w:type="spellStart"/>
      <w:r>
        <w:rPr>
          <w:rFonts w:ascii="Arial" w:hAnsi="Arial" w:cs="Arial"/>
          <w:b/>
          <w:bCs/>
          <w:u w:val="single"/>
        </w:rPr>
        <w:t>R</w:t>
      </w:r>
      <w:proofErr w:type="spellEnd"/>
      <w:r>
        <w:rPr>
          <w:rFonts w:ascii="Arial" w:hAnsi="Arial" w:cs="Arial"/>
          <w:b/>
          <w:bCs/>
          <w:u w:val="single"/>
        </w:rPr>
        <w:t xml:space="preserve"> I G E N D U M- 02</w:t>
      </w:r>
    </w:p>
    <w:p w:rsidR="001C4D98" w:rsidRDefault="001C4D98" w:rsidP="001C4D98">
      <w:pPr>
        <w:tabs>
          <w:tab w:val="left" w:pos="3343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The dates for document download/sale end and bid opening w.r.t. the tender for the work “ Construction of </w:t>
      </w:r>
      <w:r>
        <w:rPr>
          <w:rFonts w:ascii="Arial" w:hAnsi="Arial" w:cs="Arial"/>
          <w:b/>
          <w:sz w:val="28"/>
          <w:szCs w:val="28"/>
        </w:rPr>
        <w:t xml:space="preserve">Affordable Housing Scheme at </w:t>
      </w:r>
      <w:proofErr w:type="spellStart"/>
      <w:r>
        <w:rPr>
          <w:rFonts w:ascii="Arial" w:hAnsi="Arial" w:cs="Arial"/>
          <w:b/>
          <w:sz w:val="28"/>
          <w:szCs w:val="28"/>
        </w:rPr>
        <w:t>Gadakana</w:t>
      </w:r>
      <w:proofErr w:type="spellEnd"/>
      <w:r>
        <w:rPr>
          <w:rFonts w:ascii="Arial" w:hAnsi="Arial" w:cs="Arial"/>
          <w:b/>
          <w:sz w:val="28"/>
          <w:szCs w:val="28"/>
        </w:rPr>
        <w:t>, Bhubaneswar</w:t>
      </w:r>
      <w:r>
        <w:rPr>
          <w:rFonts w:ascii="Arial" w:hAnsi="Arial" w:cs="Arial"/>
          <w:b/>
          <w:bCs/>
          <w:sz w:val="28"/>
          <w:szCs w:val="28"/>
        </w:rPr>
        <w:t xml:space="preserve"> vide bid identification no. 01/CE/OSHB/2023-24 of Odisha State Housing Board are hereby further extended as follows.</w:t>
      </w:r>
    </w:p>
    <w:p w:rsidR="001C4D98" w:rsidRDefault="001C4D98" w:rsidP="001C4D98">
      <w:pPr>
        <w:pStyle w:val="ListParagraph"/>
        <w:numPr>
          <w:ilvl w:val="0"/>
          <w:numId w:val="1"/>
        </w:numPr>
        <w:tabs>
          <w:tab w:val="left" w:pos="3343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Document download/sale end- 03.00 PM on 05-12-2023,</w:t>
      </w:r>
    </w:p>
    <w:p w:rsidR="001C4D98" w:rsidRDefault="001C4D98" w:rsidP="001C4D98">
      <w:pPr>
        <w:pStyle w:val="ListParagraph"/>
        <w:tabs>
          <w:tab w:val="left" w:pos="3343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C4D98" w:rsidRDefault="001C4D98" w:rsidP="001C4D98">
      <w:pPr>
        <w:pStyle w:val="ListParagraph"/>
        <w:numPr>
          <w:ilvl w:val="0"/>
          <w:numId w:val="1"/>
        </w:numPr>
        <w:tabs>
          <w:tab w:val="left" w:pos="3343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Bid Opening- 12.30 PM on 06-12-2023.</w:t>
      </w:r>
    </w:p>
    <w:p w:rsidR="001C4D98" w:rsidRDefault="001C4D98" w:rsidP="001C4D98">
      <w:pPr>
        <w:pStyle w:val="ListParagraph"/>
        <w:tabs>
          <w:tab w:val="left" w:pos="3343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C4D98" w:rsidRDefault="001C4D98" w:rsidP="001C4D98">
      <w:pPr>
        <w:tabs>
          <w:tab w:val="left" w:pos="3343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Further details can be seen from the website </w:t>
      </w:r>
      <w:hyperlink r:id="rId7" w:history="1"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>www.tenderodisha.gov.in</w:t>
        </w:r>
      </w:hyperlink>
      <w:r>
        <w:rPr>
          <w:rStyle w:val="Hyperlink"/>
          <w:rFonts w:ascii="Arial" w:hAnsi="Arial" w:cs="Arial"/>
          <w:b/>
          <w:bCs/>
          <w:sz w:val="28"/>
          <w:szCs w:val="28"/>
        </w:rPr>
        <w:t>.</w:t>
      </w:r>
    </w:p>
    <w:p w:rsidR="001C4D98" w:rsidRDefault="001C4D98" w:rsidP="001C4D98">
      <w:pPr>
        <w:tabs>
          <w:tab w:val="left" w:pos="3343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C4D98" w:rsidRDefault="001C4D98" w:rsidP="001C4D98">
      <w:pPr>
        <w:tabs>
          <w:tab w:val="left" w:pos="6915"/>
        </w:tabs>
        <w:ind w:left="6663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SD/-16-11-2023</w:t>
      </w:r>
    </w:p>
    <w:p w:rsidR="001C4D98" w:rsidRDefault="001C4D98" w:rsidP="001C4D98">
      <w:pPr>
        <w:tabs>
          <w:tab w:val="left" w:pos="6379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Chief Engineer</w:t>
      </w:r>
    </w:p>
    <w:p w:rsidR="001C4D98" w:rsidRDefault="001C4D98" w:rsidP="001C4D98">
      <w:pPr>
        <w:rPr>
          <w:rFonts w:ascii="Arial" w:hAnsi="Arial" w:cs="Arial"/>
          <w:sz w:val="28"/>
          <w:szCs w:val="28"/>
        </w:rPr>
      </w:pPr>
    </w:p>
    <w:p w:rsidR="001E7EA4" w:rsidRDefault="001E7EA4">
      <w:bookmarkStart w:id="0" w:name="_GoBack"/>
      <w:bookmarkEnd w:id="0"/>
    </w:p>
    <w:sectPr w:rsidR="001E7E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9A" w:rsidRDefault="00690C9A" w:rsidP="001C4D98">
      <w:pPr>
        <w:spacing w:after="0" w:line="240" w:lineRule="auto"/>
      </w:pPr>
      <w:r>
        <w:separator/>
      </w:r>
    </w:p>
  </w:endnote>
  <w:endnote w:type="continuationSeparator" w:id="0">
    <w:p w:rsidR="00690C9A" w:rsidRDefault="00690C9A" w:rsidP="001C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9A" w:rsidRDefault="00690C9A" w:rsidP="001C4D98">
      <w:pPr>
        <w:spacing w:after="0" w:line="240" w:lineRule="auto"/>
      </w:pPr>
      <w:r>
        <w:separator/>
      </w:r>
    </w:p>
  </w:footnote>
  <w:footnote w:type="continuationSeparator" w:id="0">
    <w:p w:rsidR="00690C9A" w:rsidRDefault="00690C9A" w:rsidP="001C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98" w:rsidRPr="001C4D98" w:rsidRDefault="001C4D98" w:rsidP="001C4D98">
    <w:pPr>
      <w:tabs>
        <w:tab w:val="center" w:pos="4513"/>
        <w:tab w:val="right" w:pos="9026"/>
        <w:tab w:val="right" w:pos="9360"/>
      </w:tabs>
      <w:spacing w:after="0" w:line="240" w:lineRule="auto"/>
      <w:ind w:right="-691"/>
      <w:jc w:val="center"/>
      <w:rPr>
        <w:rFonts w:ascii="Arial" w:hAnsi="Arial" w:cs="Arial"/>
        <w:b/>
        <w:sz w:val="32"/>
        <w:szCs w:val="32"/>
      </w:rPr>
    </w:pPr>
    <w:r w:rsidRPr="001C4D98">
      <w:rPr>
        <w:rFonts w:ascii="Arial" w:hAnsi="Arial" w:cs="Arial"/>
        <w:b/>
        <w:sz w:val="32"/>
        <w:szCs w:val="32"/>
      </w:rPr>
      <w:t>ODISHA STATE HOUSING BOARD</w:t>
    </w:r>
  </w:p>
  <w:p w:rsidR="001C4D98" w:rsidRPr="001C4D98" w:rsidRDefault="001C4D98" w:rsidP="001C4D98">
    <w:pPr>
      <w:tabs>
        <w:tab w:val="left" w:pos="330"/>
        <w:tab w:val="left" w:pos="390"/>
        <w:tab w:val="center" w:pos="4500"/>
        <w:tab w:val="center" w:pos="4845"/>
        <w:tab w:val="right" w:pos="9026"/>
        <w:tab w:val="right" w:pos="9360"/>
      </w:tabs>
      <w:spacing w:after="0" w:line="240" w:lineRule="auto"/>
      <w:ind w:right="-691"/>
      <w:rPr>
        <w:sz w:val="20"/>
        <w:szCs w:val="20"/>
      </w:rPr>
    </w:pPr>
    <w:r w:rsidRPr="001C4D98">
      <w:rPr>
        <w:noProof/>
        <w:sz w:val="20"/>
        <w:szCs w:val="20"/>
        <w:lang w:eastAsia="en-IN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A14A362" wp14:editId="54CC9907">
              <wp:simplePos x="0" y="0"/>
              <wp:positionH relativeFrom="column">
                <wp:posOffset>314325</wp:posOffset>
              </wp:positionH>
              <wp:positionV relativeFrom="paragraph">
                <wp:posOffset>-445135</wp:posOffset>
              </wp:positionV>
              <wp:extent cx="781050" cy="8191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D98" w:rsidRPr="007104C4" w:rsidRDefault="001C4D98" w:rsidP="001C4D98">
                          <w:r w:rsidRPr="007104C4"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79208686" wp14:editId="6FD5B11F">
                                <wp:extent cx="598170" cy="626110"/>
                                <wp:effectExtent l="0" t="0" r="0" b="254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17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F473E"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73F8E892" wp14:editId="2EFF220D">
                                <wp:extent cx="598170" cy="5334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17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F473E"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0CCA0DB0" wp14:editId="3E7BDEEC">
                                <wp:extent cx="598170" cy="5334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17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4A362" id="Rectangle 1" o:spid="_x0000_s1026" style="position:absolute;margin-left:24.75pt;margin-top:-35.05pt;width:61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" filled="f" stroked="f">
              <v:textbox>
                <w:txbxContent>
                  <w:p w:rsidR="001C4D98" w:rsidRPr="007104C4" w:rsidRDefault="001C4D98" w:rsidP="001C4D98">
                    <w:r w:rsidRPr="007104C4">
                      <w:rPr>
                        <w:noProof/>
                        <w:lang w:eastAsia="en-IN"/>
                      </w:rPr>
                      <w:drawing>
                        <wp:inline distT="0" distB="0" distL="0" distR="0" wp14:anchorId="79208686" wp14:editId="6FD5B11F">
                          <wp:extent cx="598170" cy="626110"/>
                          <wp:effectExtent l="0" t="0" r="0" b="254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17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F473E">
                      <w:rPr>
                        <w:noProof/>
                        <w:lang w:eastAsia="en-IN"/>
                      </w:rPr>
                      <w:drawing>
                        <wp:inline distT="0" distB="0" distL="0" distR="0" wp14:anchorId="73F8E892" wp14:editId="2EFF220D">
                          <wp:extent cx="598170" cy="5334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17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F473E">
                      <w:rPr>
                        <w:noProof/>
                        <w:lang w:eastAsia="en-IN"/>
                      </w:rPr>
                      <w:drawing>
                        <wp:inline distT="0" distB="0" distL="0" distR="0" wp14:anchorId="0CCA0DB0" wp14:editId="3E7BDEEC">
                          <wp:extent cx="598170" cy="5334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17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rect>
          </w:pict>
        </mc:Fallback>
      </mc:AlternateContent>
    </w:r>
    <w:r w:rsidRPr="001C4D98">
      <w:rPr>
        <w:sz w:val="20"/>
        <w:szCs w:val="20"/>
      </w:rPr>
      <w:tab/>
    </w:r>
    <w:r w:rsidRPr="001C4D98">
      <w:rPr>
        <w:sz w:val="20"/>
        <w:szCs w:val="20"/>
      </w:rPr>
      <w:tab/>
    </w:r>
    <w:r w:rsidRPr="001C4D98">
      <w:rPr>
        <w:sz w:val="20"/>
        <w:szCs w:val="20"/>
      </w:rPr>
      <w:tab/>
      <w:t>SACHIVALAYA MARG, BHUBANESWAR – 751001</w:t>
    </w:r>
  </w:p>
  <w:p w:rsidR="001C4D98" w:rsidRDefault="001C4D98" w:rsidP="001C4D98">
    <w:pPr>
      <w:spacing w:line="259" w:lineRule="auto"/>
      <w:jc w:val="center"/>
    </w:pPr>
    <w:r w:rsidRPr="001C4D98">
      <w:rPr>
        <w:b/>
        <w:sz w:val="16"/>
        <w:szCs w:val="16"/>
        <w:lang w:val="en-US"/>
      </w:rPr>
      <w:t>Phones EPABX: (0674) 2393524, 2390141, 2391542 FAX: (0674) 2393952Visit us at: http://www.oshb.org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9563F"/>
    <w:multiLevelType w:val="hybridMultilevel"/>
    <w:tmpl w:val="73B6A4DA"/>
    <w:lvl w:ilvl="0" w:tplc="40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56"/>
    <w:rsid w:val="001C4D98"/>
    <w:rsid w:val="001E7EA4"/>
    <w:rsid w:val="00363E56"/>
    <w:rsid w:val="006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9F0A-EBF3-45C8-B100-8EFD37ED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D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98"/>
  </w:style>
  <w:style w:type="paragraph" w:styleId="ListParagraph">
    <w:name w:val="List Paragraph"/>
    <w:basedOn w:val="Normal"/>
    <w:uiPriority w:val="34"/>
    <w:qFormat/>
    <w:rsid w:val="001C4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4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nderodish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2023-11-17T06:05:00Z</dcterms:created>
  <dcterms:modified xsi:type="dcterms:W3CDTF">2023-11-17T06:06:00Z</dcterms:modified>
</cp:coreProperties>
</file>